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CCEE" w14:textId="77777777" w:rsidR="00B75AB9" w:rsidRPr="00DC722F" w:rsidRDefault="00B75AB9" w:rsidP="00DC722F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Candara" w:eastAsia="Times New Roman" w:hAnsi="Candara" w:cs="Arial"/>
          <w:color w:val="212121"/>
          <w:sz w:val="28"/>
          <w:szCs w:val="28"/>
        </w:rPr>
      </w:pPr>
      <w:r w:rsidRPr="00DC722F">
        <w:rPr>
          <w:rFonts w:ascii="Candara" w:eastAsia="Times New Roman" w:hAnsi="Candara" w:cs="Arial"/>
          <w:color w:val="212121"/>
          <w:sz w:val="28"/>
          <w:szCs w:val="28"/>
          <w:u w:val="single"/>
        </w:rPr>
        <w:t>Small Assignment Contract Award</w:t>
      </w:r>
    </w:p>
    <w:p w14:paraId="3B7FDD12" w14:textId="77777777" w:rsidR="00E6228F" w:rsidRDefault="00A934F7" w:rsidP="00DC72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ndara" w:hAnsi="Candara"/>
          <w:sz w:val="28"/>
          <w:szCs w:val="28"/>
        </w:rPr>
      </w:pPr>
      <w:r w:rsidRPr="00DC722F">
        <w:rPr>
          <w:rFonts w:ascii="Candara" w:hAnsi="Candara"/>
          <w:sz w:val="28"/>
          <w:szCs w:val="28"/>
        </w:rPr>
        <w:t xml:space="preserve">EVALUATION COMMITTEE MEMBERS FOR </w:t>
      </w:r>
    </w:p>
    <w:p w14:paraId="3684763A" w14:textId="160AE856" w:rsidR="00A934F7" w:rsidRPr="00DC722F" w:rsidRDefault="00A934F7" w:rsidP="00DC72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ndara" w:eastAsia="Times New Roman" w:hAnsi="Candara" w:cs="Arial"/>
          <w:color w:val="212121"/>
          <w:sz w:val="28"/>
          <w:szCs w:val="28"/>
        </w:rPr>
      </w:pPr>
      <w:r w:rsidRPr="00DC722F">
        <w:rPr>
          <w:rFonts w:ascii="Candara" w:hAnsi="Candara"/>
          <w:sz w:val="28"/>
          <w:szCs w:val="28"/>
        </w:rPr>
        <w:t xml:space="preserve">THE SERBIA VENTURES </w:t>
      </w:r>
      <w:r w:rsidR="00E6228F" w:rsidRPr="00E6228F">
        <w:rPr>
          <w:rFonts w:ascii="Candara" w:hAnsi="Candara"/>
          <w:b/>
          <w:bCs/>
          <w:sz w:val="28"/>
          <w:szCs w:val="28"/>
          <w:u w:val="single"/>
        </w:rPr>
        <w:t>BIOTECH</w:t>
      </w:r>
      <w:r w:rsidR="00E6228F" w:rsidRPr="00E6228F">
        <w:rPr>
          <w:rFonts w:ascii="Candara" w:hAnsi="Candara"/>
          <w:sz w:val="28"/>
          <w:szCs w:val="28"/>
        </w:rPr>
        <w:t xml:space="preserve"> </w:t>
      </w:r>
      <w:r w:rsidRPr="00DC722F">
        <w:rPr>
          <w:rFonts w:ascii="Candara" w:hAnsi="Candara"/>
          <w:sz w:val="28"/>
          <w:szCs w:val="28"/>
        </w:rPr>
        <w:t>PROGRAM</w:t>
      </w:r>
    </w:p>
    <w:p w14:paraId="48979911" w14:textId="2214C4D2" w:rsidR="00A934F7" w:rsidRPr="00DC722F" w:rsidRDefault="00A934F7" w:rsidP="00DC722F">
      <w:p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Arial"/>
          <w:b/>
          <w:bCs/>
          <w:color w:val="212121"/>
          <w:sz w:val="24"/>
          <w:szCs w:val="24"/>
        </w:rPr>
      </w:pPr>
      <w:r w:rsidRPr="00DC722F">
        <w:rPr>
          <w:rFonts w:ascii="Candara" w:eastAsia="Times New Roman" w:hAnsi="Candara" w:cs="Arial"/>
          <w:b/>
          <w:bCs/>
          <w:color w:val="212121"/>
          <w:sz w:val="24"/>
          <w:szCs w:val="24"/>
        </w:rPr>
        <w:t>Bid/Contract Reference No: 6-05/</w:t>
      </w:r>
      <w:r w:rsidR="00E6228F">
        <w:rPr>
          <w:rFonts w:ascii="Candara" w:eastAsia="Times New Roman" w:hAnsi="Candara" w:cs="Arial"/>
          <w:b/>
          <w:bCs/>
          <w:color w:val="212121"/>
          <w:sz w:val="24"/>
          <w:szCs w:val="24"/>
        </w:rPr>
        <w:t>402</w:t>
      </w:r>
      <w:r w:rsidRPr="00DC722F">
        <w:rPr>
          <w:rFonts w:ascii="Candara" w:eastAsia="Times New Roman" w:hAnsi="Candara" w:cs="Arial"/>
          <w:b/>
          <w:bCs/>
          <w:color w:val="212121"/>
          <w:sz w:val="24"/>
          <w:szCs w:val="24"/>
        </w:rPr>
        <w:t>-2</w:t>
      </w:r>
      <w:r w:rsidR="00E6228F">
        <w:rPr>
          <w:rFonts w:ascii="Candara" w:eastAsia="Times New Roman" w:hAnsi="Candara" w:cs="Arial"/>
          <w:b/>
          <w:bCs/>
          <w:color w:val="212121"/>
          <w:sz w:val="24"/>
          <w:szCs w:val="24"/>
        </w:rPr>
        <w:t>3</w:t>
      </w:r>
    </w:p>
    <w:p w14:paraId="1B207FA1" w14:textId="6C375519" w:rsidR="00A934F7" w:rsidRPr="00DC722F" w:rsidRDefault="00A934F7" w:rsidP="00B75AB9">
      <w:p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Arial"/>
          <w:b/>
          <w:bCs/>
          <w:color w:val="212121"/>
          <w:sz w:val="24"/>
          <w:szCs w:val="24"/>
        </w:rPr>
      </w:pPr>
      <w:r w:rsidRPr="00DC722F">
        <w:rPr>
          <w:rFonts w:ascii="Candara" w:eastAsia="Times New Roman" w:hAnsi="Candara" w:cs="Arial"/>
          <w:b/>
          <w:bCs/>
          <w:color w:val="212121"/>
          <w:sz w:val="24"/>
          <w:szCs w:val="24"/>
        </w:rPr>
        <w:t>Procurement Method: </w:t>
      </w:r>
      <w:r w:rsidRPr="00DC722F">
        <w:rPr>
          <w:rFonts w:ascii="Candara" w:eastAsia="Times New Roman" w:hAnsi="Candara" w:cs="Arial"/>
          <w:color w:val="212121"/>
          <w:sz w:val="24"/>
          <w:szCs w:val="24"/>
        </w:rPr>
        <w:t xml:space="preserve">INDV-Individual Consultant Selection, </w:t>
      </w:r>
      <w:r w:rsidRPr="00DC722F">
        <w:rPr>
          <w:rFonts w:ascii="Candara" w:hAnsi="Candara" w:cs="Arial"/>
          <w:sz w:val="24"/>
          <w:szCs w:val="24"/>
        </w:rPr>
        <w:t xml:space="preserve">in accordance with the procedures set out in the IF’s general Rulebook on procedures for selection of independent international experts for the purpose of implementation of the IF’s financing programs </w:t>
      </w:r>
      <w:r w:rsidRPr="00DC722F">
        <w:rPr>
          <w:rFonts w:ascii="Candara" w:hAnsi="Candara" w:cs="Arial"/>
          <w:spacing w:val="-2"/>
          <w:sz w:val="24"/>
          <w:szCs w:val="24"/>
        </w:rPr>
        <w:t>(</w:t>
      </w:r>
      <w:r w:rsidRPr="00DC722F">
        <w:rPr>
          <w:rFonts w:ascii="Candara" w:hAnsi="Candara" w:cs="Arial"/>
          <w:sz w:val="24"/>
          <w:szCs w:val="24"/>
        </w:rPr>
        <w:t>March 2017</w:t>
      </w:r>
      <w:r w:rsidRPr="00DC722F">
        <w:rPr>
          <w:rFonts w:ascii="Candara" w:hAnsi="Candara" w:cs="Arial"/>
          <w:spacing w:val="-2"/>
          <w:sz w:val="24"/>
          <w:szCs w:val="24"/>
        </w:rPr>
        <w:t>) and Internal procurement act (</w:t>
      </w:r>
      <w:r w:rsidR="00E6228F">
        <w:rPr>
          <w:rFonts w:ascii="Candara" w:hAnsi="Candara" w:cs="Arial"/>
          <w:spacing w:val="-2"/>
          <w:sz w:val="24"/>
          <w:szCs w:val="24"/>
        </w:rPr>
        <w:t>May</w:t>
      </w:r>
      <w:r w:rsidRPr="00DC722F">
        <w:rPr>
          <w:rFonts w:ascii="Candara" w:hAnsi="Candara" w:cs="Arial"/>
          <w:spacing w:val="-2"/>
          <w:sz w:val="24"/>
          <w:szCs w:val="24"/>
        </w:rPr>
        <w:t xml:space="preserve"> 202</w:t>
      </w:r>
      <w:r w:rsidR="00E6228F">
        <w:rPr>
          <w:rFonts w:ascii="Candara" w:hAnsi="Candara" w:cs="Arial"/>
          <w:spacing w:val="-2"/>
          <w:sz w:val="24"/>
          <w:szCs w:val="24"/>
        </w:rPr>
        <w:t>3</w:t>
      </w:r>
      <w:r w:rsidRPr="00DC722F">
        <w:rPr>
          <w:rFonts w:ascii="Candara" w:hAnsi="Candara" w:cs="Arial"/>
          <w:spacing w:val="-2"/>
          <w:sz w:val="24"/>
          <w:szCs w:val="24"/>
        </w:rPr>
        <w:t>).</w:t>
      </w:r>
    </w:p>
    <w:p w14:paraId="08A74E7D" w14:textId="2649B418" w:rsidR="00A934F7" w:rsidRPr="00DC722F" w:rsidRDefault="00B75AB9" w:rsidP="00B75AB9">
      <w:p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Arial"/>
          <w:color w:val="212121"/>
          <w:sz w:val="24"/>
          <w:szCs w:val="24"/>
        </w:rPr>
      </w:pPr>
      <w:r w:rsidRPr="00DC722F">
        <w:rPr>
          <w:rFonts w:ascii="Candara" w:eastAsia="Times New Roman" w:hAnsi="Candara" w:cs="Arial"/>
          <w:b/>
          <w:bCs/>
          <w:color w:val="212121"/>
          <w:sz w:val="24"/>
          <w:szCs w:val="24"/>
        </w:rPr>
        <w:t>Scope of Contract: </w:t>
      </w:r>
      <w:r w:rsidR="00A934F7" w:rsidRPr="00DC722F">
        <w:rPr>
          <w:rFonts w:ascii="Candara" w:eastAsia="Times New Roman" w:hAnsi="Candara" w:cs="Arial"/>
          <w:color w:val="212121"/>
          <w:sz w:val="24"/>
          <w:szCs w:val="24"/>
        </w:rPr>
        <w:t>EVALUATION COMMITTEE MEMBERS</w:t>
      </w:r>
    </w:p>
    <w:p w14:paraId="4D1F7026" w14:textId="77777777" w:rsidR="00B75AB9" w:rsidRPr="00DC722F" w:rsidRDefault="00B75AB9" w:rsidP="00B75AB9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12121"/>
          <w:sz w:val="24"/>
          <w:szCs w:val="24"/>
        </w:rPr>
      </w:pPr>
    </w:p>
    <w:p w14:paraId="4A1E52B9" w14:textId="1C486B61" w:rsidR="00B75AB9" w:rsidRPr="00DC722F" w:rsidRDefault="00B75AB9" w:rsidP="00B75AB9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12121"/>
          <w:sz w:val="24"/>
          <w:szCs w:val="24"/>
        </w:rPr>
      </w:pPr>
      <w:r w:rsidRPr="00DC722F">
        <w:rPr>
          <w:rFonts w:ascii="Candara" w:eastAsia="Times New Roman" w:hAnsi="Candara" w:cs="Arial"/>
          <w:b/>
          <w:bCs/>
          <w:color w:val="212121"/>
          <w:sz w:val="24"/>
          <w:szCs w:val="24"/>
        </w:rPr>
        <w:t>Contract Signature Date</w:t>
      </w:r>
      <w:r w:rsidRPr="00DC722F">
        <w:rPr>
          <w:rFonts w:ascii="Candara" w:eastAsia="Times New Roman" w:hAnsi="Candara" w:cs="Arial"/>
          <w:color w:val="212121"/>
          <w:sz w:val="24"/>
          <w:szCs w:val="24"/>
        </w:rPr>
        <w:br/>
      </w:r>
      <w:r w:rsidR="00E6228F">
        <w:rPr>
          <w:rFonts w:ascii="Candara" w:eastAsia="Times New Roman" w:hAnsi="Candara" w:cs="Arial"/>
          <w:color w:val="212121"/>
          <w:sz w:val="24"/>
          <w:szCs w:val="24"/>
        </w:rPr>
        <w:t>August/September 2023</w:t>
      </w:r>
    </w:p>
    <w:p w14:paraId="085852C9" w14:textId="0EA7C7FC" w:rsidR="00B75AB9" w:rsidRPr="00DC722F" w:rsidRDefault="00B75AB9" w:rsidP="00B75AB9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12121"/>
          <w:sz w:val="24"/>
          <w:szCs w:val="24"/>
        </w:rPr>
      </w:pPr>
      <w:r w:rsidRPr="00DC722F">
        <w:rPr>
          <w:rFonts w:ascii="Candara" w:eastAsia="Times New Roman" w:hAnsi="Candara" w:cs="Arial"/>
          <w:b/>
          <w:bCs/>
          <w:color w:val="212121"/>
          <w:sz w:val="24"/>
          <w:szCs w:val="24"/>
        </w:rPr>
        <w:t>Duration of Contract</w:t>
      </w:r>
      <w:r w:rsidRPr="00DC722F">
        <w:rPr>
          <w:rFonts w:ascii="Candara" w:eastAsia="Times New Roman" w:hAnsi="Candara" w:cs="Arial"/>
          <w:color w:val="212121"/>
          <w:sz w:val="24"/>
          <w:szCs w:val="24"/>
        </w:rPr>
        <w:br/>
      </w:r>
      <w:r w:rsidR="00E6228F">
        <w:rPr>
          <w:rFonts w:ascii="Candara" w:eastAsia="Times New Roman" w:hAnsi="Candara" w:cs="Arial"/>
          <w:color w:val="212121"/>
          <w:sz w:val="24"/>
          <w:szCs w:val="24"/>
        </w:rPr>
        <w:t>2-3</w:t>
      </w:r>
      <w:r w:rsidR="00A934F7" w:rsidRPr="00DC722F">
        <w:rPr>
          <w:rFonts w:ascii="Candara" w:eastAsia="Times New Roman" w:hAnsi="Candara" w:cs="Arial"/>
          <w:color w:val="212121"/>
          <w:sz w:val="24"/>
          <w:szCs w:val="24"/>
        </w:rPr>
        <w:t xml:space="preserve"> months</w:t>
      </w:r>
      <w:r w:rsidRPr="00DC722F">
        <w:rPr>
          <w:rFonts w:ascii="Candara" w:eastAsia="Times New Roman" w:hAnsi="Candara" w:cs="Arial"/>
          <w:color w:val="212121"/>
          <w:sz w:val="24"/>
          <w:szCs w:val="24"/>
        </w:rPr>
        <w:br/>
      </w:r>
    </w:p>
    <w:p w14:paraId="506F6734" w14:textId="77777777" w:rsidR="00A934F7" w:rsidRPr="00DC722F" w:rsidRDefault="00A934F7" w:rsidP="00B75AB9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12121"/>
          <w:sz w:val="24"/>
          <w:szCs w:val="24"/>
        </w:rPr>
      </w:pPr>
    </w:p>
    <w:p w14:paraId="3F6C98C0" w14:textId="7127AC4A" w:rsidR="00B75AB9" w:rsidRPr="00DC722F" w:rsidRDefault="00B75AB9" w:rsidP="00B75AB9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12121"/>
          <w:sz w:val="24"/>
          <w:szCs w:val="24"/>
        </w:rPr>
      </w:pPr>
      <w:r w:rsidRPr="00DC722F">
        <w:rPr>
          <w:rFonts w:ascii="Candara" w:eastAsia="Times New Roman" w:hAnsi="Candara" w:cs="Arial"/>
          <w:b/>
          <w:bCs/>
          <w:color w:val="212121"/>
          <w:sz w:val="24"/>
          <w:szCs w:val="24"/>
          <w:u w:val="single"/>
        </w:rPr>
        <w:t xml:space="preserve">Awarded </w:t>
      </w:r>
      <w:r w:rsidR="00DC722F" w:rsidRPr="00DC722F">
        <w:rPr>
          <w:rFonts w:ascii="Candara" w:eastAsia="Times New Roman" w:hAnsi="Candara" w:cs="Arial"/>
          <w:b/>
          <w:bCs/>
          <w:color w:val="212121"/>
          <w:sz w:val="24"/>
          <w:szCs w:val="24"/>
          <w:u w:val="single"/>
        </w:rPr>
        <w:t>Consultant</w:t>
      </w:r>
      <w:r w:rsidRPr="00DC722F">
        <w:rPr>
          <w:rFonts w:ascii="Candara" w:eastAsia="Times New Roman" w:hAnsi="Candara" w:cs="Arial"/>
          <w:b/>
          <w:bCs/>
          <w:color w:val="212121"/>
          <w:sz w:val="24"/>
          <w:szCs w:val="24"/>
          <w:u w:val="single"/>
        </w:rPr>
        <w:t>:</w:t>
      </w:r>
      <w:r w:rsidR="000B23AC" w:rsidRPr="00DC722F">
        <w:rPr>
          <w:rFonts w:ascii="Candara" w:eastAsia="Times New Roman" w:hAnsi="Candara" w:cs="Arial"/>
          <w:b/>
          <w:bCs/>
          <w:color w:val="212121"/>
          <w:sz w:val="24"/>
          <w:szCs w:val="24"/>
          <w:u w:val="single"/>
        </w:rPr>
        <w:t xml:space="preserve"> </w:t>
      </w:r>
      <w:r w:rsidR="00DC722F" w:rsidRPr="00DC722F">
        <w:rPr>
          <w:rFonts w:ascii="Candara" w:eastAsia="Times New Roman" w:hAnsi="Candara" w:cs="Arial"/>
          <w:b/>
          <w:bCs/>
          <w:color w:val="212121"/>
          <w:sz w:val="24"/>
          <w:szCs w:val="24"/>
          <w:u w:val="single"/>
        </w:rPr>
        <w:t>Orna Berry</w:t>
      </w:r>
    </w:p>
    <w:p w14:paraId="442CCC46" w14:textId="3E6369BD" w:rsidR="00B75AB9" w:rsidRPr="00DC722F" w:rsidRDefault="00B75AB9" w:rsidP="00B75AB9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12121"/>
          <w:sz w:val="24"/>
          <w:szCs w:val="24"/>
        </w:rPr>
      </w:pPr>
      <w:r w:rsidRPr="00DC722F">
        <w:rPr>
          <w:rFonts w:ascii="Candara" w:eastAsia="Times New Roman" w:hAnsi="Candara" w:cs="Arial"/>
          <w:color w:val="212121"/>
          <w:sz w:val="24"/>
          <w:szCs w:val="24"/>
        </w:rPr>
        <w:t>Individual Consultant</w:t>
      </w:r>
      <w:r w:rsidRPr="00DC722F">
        <w:rPr>
          <w:rFonts w:ascii="Candara" w:eastAsia="Times New Roman" w:hAnsi="Candara" w:cs="Arial"/>
          <w:color w:val="212121"/>
          <w:sz w:val="24"/>
          <w:szCs w:val="24"/>
        </w:rPr>
        <w:br/>
        <w:t xml:space="preserve">Country: </w:t>
      </w:r>
      <w:r w:rsidR="00DC722F" w:rsidRPr="00DC722F">
        <w:rPr>
          <w:rFonts w:ascii="Candara" w:eastAsia="Times New Roman" w:hAnsi="Candara" w:cs="Arial"/>
          <w:color w:val="212121"/>
          <w:sz w:val="24"/>
          <w:szCs w:val="24"/>
        </w:rPr>
        <w:t>Israel</w:t>
      </w:r>
    </w:p>
    <w:p w14:paraId="27A68E1F" w14:textId="39C23F58" w:rsidR="00DC722F" w:rsidRPr="00DC722F" w:rsidRDefault="00DC722F" w:rsidP="00DC722F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12121"/>
          <w:sz w:val="24"/>
          <w:szCs w:val="24"/>
        </w:rPr>
      </w:pPr>
      <w:r>
        <w:rPr>
          <w:rFonts w:ascii="Candara" w:eastAsia="Times New Roman" w:hAnsi="Candara" w:cs="Arial"/>
          <w:color w:val="212121"/>
          <w:sz w:val="24"/>
          <w:szCs w:val="24"/>
        </w:rPr>
        <w:t>Contracted fee</w:t>
      </w:r>
      <w:r w:rsidRPr="00DC722F">
        <w:rPr>
          <w:rFonts w:ascii="Candara" w:eastAsia="Times New Roman" w:hAnsi="Candara" w:cs="Arial"/>
          <w:color w:val="212121"/>
          <w:sz w:val="24"/>
          <w:szCs w:val="24"/>
        </w:rPr>
        <w:t>: EUR 3.000 gross</w:t>
      </w:r>
    </w:p>
    <w:p w14:paraId="173356D4" w14:textId="2796C8ED" w:rsidR="00DC722F" w:rsidRPr="00DC722F" w:rsidRDefault="00DC722F" w:rsidP="00DC722F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bCs/>
          <w:color w:val="212121"/>
          <w:sz w:val="24"/>
          <w:szCs w:val="24"/>
          <w:u w:val="single"/>
        </w:rPr>
      </w:pPr>
    </w:p>
    <w:p w14:paraId="5EA6F1A1" w14:textId="77777777" w:rsidR="00DC722F" w:rsidRPr="00DC722F" w:rsidRDefault="00DC722F" w:rsidP="00DC722F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bCs/>
          <w:color w:val="212121"/>
          <w:sz w:val="24"/>
          <w:szCs w:val="24"/>
          <w:u w:val="single"/>
        </w:rPr>
      </w:pPr>
    </w:p>
    <w:p w14:paraId="22400898" w14:textId="2F74C4BA" w:rsidR="00DC722F" w:rsidRPr="00DC722F" w:rsidRDefault="00DC722F" w:rsidP="00DC722F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12121"/>
          <w:sz w:val="24"/>
          <w:szCs w:val="24"/>
        </w:rPr>
      </w:pPr>
      <w:r w:rsidRPr="00DC722F">
        <w:rPr>
          <w:rFonts w:ascii="Candara" w:eastAsia="Times New Roman" w:hAnsi="Candara" w:cs="Arial"/>
          <w:b/>
          <w:bCs/>
          <w:color w:val="212121"/>
          <w:sz w:val="24"/>
          <w:szCs w:val="24"/>
          <w:u w:val="single"/>
        </w:rPr>
        <w:t xml:space="preserve">Awarded Consultant: </w:t>
      </w:r>
      <w:r w:rsidR="00E6228F">
        <w:rPr>
          <w:rFonts w:ascii="Candara" w:eastAsia="Times New Roman" w:hAnsi="Candara" w:cs="Arial"/>
          <w:b/>
          <w:bCs/>
          <w:color w:val="212121"/>
          <w:sz w:val="24"/>
          <w:szCs w:val="24"/>
          <w:u w:val="single"/>
        </w:rPr>
        <w:t xml:space="preserve">Milica </w:t>
      </w:r>
      <w:proofErr w:type="spellStart"/>
      <w:r w:rsidR="00E6228F">
        <w:rPr>
          <w:rFonts w:ascii="Candara" w:eastAsia="Times New Roman" w:hAnsi="Candara" w:cs="Arial"/>
          <w:b/>
          <w:bCs/>
          <w:color w:val="212121"/>
          <w:sz w:val="24"/>
          <w:szCs w:val="24"/>
          <w:u w:val="single"/>
        </w:rPr>
        <w:t>Radišić</w:t>
      </w:r>
      <w:proofErr w:type="spellEnd"/>
    </w:p>
    <w:p w14:paraId="0D968551" w14:textId="77189235" w:rsidR="00DC722F" w:rsidRPr="00DC722F" w:rsidRDefault="00DC722F" w:rsidP="00DC722F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12121"/>
          <w:sz w:val="24"/>
          <w:szCs w:val="24"/>
        </w:rPr>
      </w:pPr>
      <w:r w:rsidRPr="00DC722F">
        <w:rPr>
          <w:rFonts w:ascii="Candara" w:eastAsia="Times New Roman" w:hAnsi="Candara" w:cs="Arial"/>
          <w:color w:val="212121"/>
          <w:sz w:val="24"/>
          <w:szCs w:val="24"/>
        </w:rPr>
        <w:t>Individual Consultant</w:t>
      </w:r>
      <w:r w:rsidRPr="00DC722F">
        <w:rPr>
          <w:rFonts w:ascii="Candara" w:eastAsia="Times New Roman" w:hAnsi="Candara" w:cs="Arial"/>
          <w:color w:val="212121"/>
          <w:sz w:val="24"/>
          <w:szCs w:val="24"/>
        </w:rPr>
        <w:br/>
        <w:t xml:space="preserve">Country: </w:t>
      </w:r>
      <w:r w:rsidR="00E6228F">
        <w:rPr>
          <w:rFonts w:ascii="Candara" w:eastAsia="Times New Roman" w:hAnsi="Candara" w:cs="Arial"/>
          <w:color w:val="212121"/>
          <w:sz w:val="24"/>
          <w:szCs w:val="24"/>
        </w:rPr>
        <w:t>Canada</w:t>
      </w:r>
    </w:p>
    <w:p w14:paraId="7C667667" w14:textId="634CAEAA" w:rsidR="00A80DEC" w:rsidRPr="00DC722F" w:rsidRDefault="00DC722F">
      <w:pPr>
        <w:rPr>
          <w:rFonts w:ascii="Candara" w:hAnsi="Candara"/>
          <w:sz w:val="24"/>
          <w:szCs w:val="24"/>
        </w:rPr>
      </w:pPr>
      <w:r>
        <w:rPr>
          <w:rFonts w:ascii="Candara" w:eastAsia="Times New Roman" w:hAnsi="Candara" w:cs="Arial"/>
          <w:color w:val="212121"/>
          <w:sz w:val="24"/>
          <w:szCs w:val="24"/>
        </w:rPr>
        <w:t>Contracted fee</w:t>
      </w:r>
      <w:r w:rsidRPr="00DC722F">
        <w:rPr>
          <w:rFonts w:ascii="Candara" w:eastAsia="Times New Roman" w:hAnsi="Candara" w:cs="Arial"/>
          <w:color w:val="212121"/>
          <w:sz w:val="24"/>
          <w:szCs w:val="24"/>
        </w:rPr>
        <w:t xml:space="preserve">: EUR 3.000 gross </w:t>
      </w:r>
    </w:p>
    <w:sectPr w:rsidR="00A80DEC" w:rsidRPr="00DC7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AB9"/>
    <w:rsid w:val="000B23AC"/>
    <w:rsid w:val="00641CA8"/>
    <w:rsid w:val="00A80DEC"/>
    <w:rsid w:val="00A934F7"/>
    <w:rsid w:val="00B75AB9"/>
    <w:rsid w:val="00DC722F"/>
    <w:rsid w:val="00E6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86EE"/>
  <w15:chartTrackingRefBased/>
  <w15:docId w15:val="{9BCBE7F8-0234-4758-BE9B-C6C55180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Krejović</dc:creator>
  <cp:keywords/>
  <dc:description/>
  <cp:lastModifiedBy>Dragana Kosanovic</cp:lastModifiedBy>
  <cp:revision>3</cp:revision>
  <dcterms:created xsi:type="dcterms:W3CDTF">2022-09-08T10:55:00Z</dcterms:created>
  <dcterms:modified xsi:type="dcterms:W3CDTF">2023-08-24T10:22:00Z</dcterms:modified>
</cp:coreProperties>
</file>